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lang w:val="en-US" w:eastAsia="zh-CN"/>
        </w:rPr>
        <w:t>个体心理咨询转介知情同意书</w:t>
      </w:r>
    </w:p>
    <w:p>
      <w:pPr>
        <w:spacing w:line="4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原因，咨询师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与来访者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协商结束咨询关系，由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咨询师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none"/>
          <w:lang w:eastAsia="zh-CN"/>
        </w:rPr>
        <w:t>继续为来访者提供咨询服务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，咨询地点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，咨询时间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原咨询师经来访者同意，可以与转介咨询师讨论的内容有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</w:rPr>
        <w:tab/>
      </w:r>
      <w:bookmarkStart w:id="0" w:name="_GoBack"/>
      <w:bookmarkEnd w:id="0"/>
    </w:p>
    <w:p>
      <w:pPr>
        <w:spacing w:line="42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2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2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20" w:lineRule="exact"/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来访者签名: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日期:</w:t>
      </w:r>
      <w:r>
        <w:rPr>
          <w:rFonts w:hint="eastAsia" w:ascii="仿宋" w:hAnsi="仿宋" w:eastAsia="仿宋" w:cs="仿宋"/>
          <w:sz w:val="30"/>
          <w:szCs w:val="30"/>
          <w:lang w:eastAsia="zh-TW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             </w:t>
      </w:r>
    </w:p>
    <w:p>
      <w:pPr>
        <w:spacing w:line="420" w:lineRule="exact"/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</w:pPr>
    </w:p>
    <w:p>
      <w:pPr>
        <w:widowControl/>
        <w:spacing w:line="42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咨询师签名: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日期:</w:t>
      </w:r>
      <w:r>
        <w:rPr>
          <w:rFonts w:hint="eastAsia" w:ascii="仿宋" w:hAnsi="仿宋" w:eastAsia="仿宋" w:cs="仿宋"/>
          <w:sz w:val="30"/>
          <w:szCs w:val="30"/>
          <w:lang w:eastAsia="zh-TW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TW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42DF6"/>
    <w:rsid w:val="1C6A6F19"/>
    <w:rsid w:val="1D13223E"/>
    <w:rsid w:val="36D73EE3"/>
    <w:rsid w:val="3F427CCA"/>
    <w:rsid w:val="445E6E3D"/>
    <w:rsid w:val="591D7543"/>
    <w:rsid w:val="5AE342A9"/>
    <w:rsid w:val="5F942DF6"/>
    <w:rsid w:val="6717683C"/>
    <w:rsid w:val="71F31436"/>
    <w:rsid w:val="781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2019-05-16T08:32:00Z</dcterms:created>
  <dc:creator>イ以眞却イ以</dc:creator>
  <cp:lastModifiedBy>Administrator</cp:lastModifiedBy>
  <dcterms:modified xsi:type="dcterms:W3CDTF">2019-05-17T06:27:27Z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